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698AC" w14:textId="77777777" w:rsidR="005373E3" w:rsidRPr="00F57C08" w:rsidRDefault="005373E3" w:rsidP="00510368">
      <w:pPr>
        <w:shd w:val="clear" w:color="auto" w:fill="FFFFFF"/>
        <w:spacing w:after="0" w:line="240" w:lineRule="auto"/>
        <w:rPr>
          <w:rFonts w:ascii="Times New Roman" w:eastAsia="Times New Roman" w:hAnsi="Times New Roman" w:cs="Times New Roman"/>
          <w:sz w:val="24"/>
          <w:szCs w:val="24"/>
        </w:rPr>
      </w:pPr>
      <w:r w:rsidRPr="00F57C08">
        <w:rPr>
          <w:rFonts w:ascii="Times New Roman" w:eastAsia="Times New Roman" w:hAnsi="Times New Roman" w:cs="Times New Roman"/>
          <w:sz w:val="24"/>
          <w:szCs w:val="24"/>
        </w:rPr>
        <w:t xml:space="preserve">In the SEAA business meeting at the AAA annual meeting in Denver the winners were announced for Book Prize, Best </w:t>
      </w:r>
      <w:r w:rsidR="00510368">
        <w:rPr>
          <w:rFonts w:ascii="Times New Roman" w:eastAsia="Times New Roman" w:hAnsi="Times New Roman" w:cs="Times New Roman"/>
          <w:sz w:val="24"/>
          <w:szCs w:val="24"/>
        </w:rPr>
        <w:t xml:space="preserve">Graduate </w:t>
      </w:r>
      <w:r w:rsidRPr="00F57C08">
        <w:rPr>
          <w:rFonts w:ascii="Times New Roman" w:eastAsia="Times New Roman" w:hAnsi="Times New Roman" w:cs="Times New Roman"/>
          <w:sz w:val="24"/>
          <w:szCs w:val="24"/>
        </w:rPr>
        <w:t>Student Paper, and (</w:t>
      </w:r>
      <w:r w:rsidRPr="00510368">
        <w:rPr>
          <w:rFonts w:ascii="Times New Roman" w:eastAsia="Times New Roman" w:hAnsi="Times New Roman" w:cs="Times New Roman"/>
          <w:i/>
          <w:color w:val="365F91" w:themeColor="accent1" w:themeShade="BF"/>
          <w:sz w:val="24"/>
          <w:szCs w:val="24"/>
        </w:rPr>
        <w:t>even numbered years</w:t>
      </w:r>
      <w:r w:rsidRPr="00F57C08">
        <w:rPr>
          <w:rFonts w:ascii="Times New Roman" w:eastAsia="Times New Roman" w:hAnsi="Times New Roman" w:cs="Times New Roman"/>
          <w:sz w:val="24"/>
          <w:szCs w:val="24"/>
        </w:rPr>
        <w:t xml:space="preserve">) </w:t>
      </w:r>
      <w:r w:rsidR="00510368">
        <w:rPr>
          <w:rFonts w:ascii="Times New Roman" w:eastAsia="Times New Roman" w:hAnsi="Times New Roman" w:cs="Times New Roman"/>
          <w:sz w:val="24"/>
          <w:szCs w:val="24"/>
        </w:rPr>
        <w:t xml:space="preserve">the </w:t>
      </w:r>
      <w:r w:rsidRPr="00F57C08">
        <w:rPr>
          <w:rFonts w:ascii="Times New Roman" w:eastAsia="Times New Roman" w:hAnsi="Times New Roman" w:cs="Times New Roman"/>
          <w:sz w:val="24"/>
          <w:szCs w:val="24"/>
        </w:rPr>
        <w:t xml:space="preserve">Media </w:t>
      </w:r>
      <w:r w:rsidR="00510368">
        <w:rPr>
          <w:rFonts w:ascii="Times New Roman" w:eastAsia="Times New Roman" w:hAnsi="Times New Roman" w:cs="Times New Roman"/>
          <w:sz w:val="24"/>
          <w:szCs w:val="24"/>
        </w:rPr>
        <w:t>Award</w:t>
      </w:r>
      <w:r w:rsidRPr="00F57C08">
        <w:rPr>
          <w:rFonts w:ascii="Times New Roman" w:eastAsia="Times New Roman" w:hAnsi="Times New Roman" w:cs="Times New Roman"/>
          <w:sz w:val="24"/>
          <w:szCs w:val="24"/>
        </w:rPr>
        <w:t>.</w:t>
      </w:r>
    </w:p>
    <w:p w14:paraId="5DCBCE35" w14:textId="77777777" w:rsidR="005373E3" w:rsidRPr="00F57C08" w:rsidRDefault="005373E3" w:rsidP="00F57C08">
      <w:pPr>
        <w:shd w:val="clear" w:color="auto" w:fill="FFFFFF"/>
        <w:spacing w:after="0" w:line="240" w:lineRule="auto"/>
        <w:rPr>
          <w:rFonts w:ascii="Times New Roman" w:eastAsia="Times New Roman" w:hAnsi="Times New Roman" w:cs="Times New Roman"/>
          <w:sz w:val="24"/>
          <w:szCs w:val="24"/>
        </w:rPr>
      </w:pPr>
    </w:p>
    <w:p w14:paraId="6EB2AB48" w14:textId="77777777" w:rsidR="005373E3" w:rsidRPr="00F57C08" w:rsidRDefault="005373E3" w:rsidP="00F57C08">
      <w:pPr>
        <w:shd w:val="clear" w:color="auto" w:fill="FFFFFF"/>
        <w:spacing w:after="0" w:line="240" w:lineRule="auto"/>
        <w:rPr>
          <w:rFonts w:ascii="Times New Roman" w:eastAsia="Times New Roman" w:hAnsi="Times New Roman" w:cs="Times New Roman"/>
          <w:sz w:val="24"/>
          <w:szCs w:val="24"/>
        </w:rPr>
      </w:pPr>
    </w:p>
    <w:p w14:paraId="5761D5CD" w14:textId="77777777" w:rsidR="005373E3" w:rsidRPr="005373E3" w:rsidRDefault="00BD6FA2" w:rsidP="00510368">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rPr>
      </w:pPr>
      <w:r w:rsidRPr="00BD6FA2">
        <w:rPr>
          <w:rFonts w:ascii="Times New Roman" w:eastAsia="Times New Roman" w:hAnsi="Times New Roman" w:cs="Times New Roman"/>
          <w:sz w:val="24"/>
          <w:szCs w:val="24"/>
        </w:rPr>
        <w:t xml:space="preserve">The 2015 </w:t>
      </w:r>
      <w:r w:rsidR="005373E3" w:rsidRPr="005373E3">
        <w:rPr>
          <w:rFonts w:ascii="Times New Roman" w:eastAsia="Times New Roman" w:hAnsi="Times New Roman" w:cs="Times New Roman"/>
          <w:sz w:val="24"/>
          <w:szCs w:val="24"/>
        </w:rPr>
        <w:t>Fra</w:t>
      </w:r>
      <w:r>
        <w:rPr>
          <w:rFonts w:ascii="Times New Roman" w:eastAsia="Times New Roman" w:hAnsi="Times New Roman" w:cs="Times New Roman"/>
          <w:sz w:val="24"/>
          <w:szCs w:val="24"/>
        </w:rPr>
        <w:t xml:space="preserve">ncis L.K. Hsu Book Prize Winner is </w:t>
      </w:r>
      <w:r w:rsidR="005373E3" w:rsidRPr="005373E3">
        <w:rPr>
          <w:rFonts w:ascii="Times New Roman" w:eastAsia="Times New Roman" w:hAnsi="Times New Roman" w:cs="Times New Roman"/>
          <w:sz w:val="24"/>
          <w:szCs w:val="24"/>
        </w:rPr>
        <w:br/>
        <w:t>Rian Thum. 2014.</w:t>
      </w:r>
      <w:r w:rsidR="005373E3" w:rsidRPr="00F57C08">
        <w:rPr>
          <w:rFonts w:ascii="Times New Roman" w:eastAsia="Times New Roman" w:hAnsi="Times New Roman" w:cs="Times New Roman"/>
          <w:sz w:val="24"/>
          <w:szCs w:val="24"/>
        </w:rPr>
        <w:t> </w:t>
      </w:r>
      <w:r w:rsidR="005373E3" w:rsidRPr="005373E3">
        <w:rPr>
          <w:rFonts w:ascii="Times New Roman" w:eastAsia="Times New Roman" w:hAnsi="Times New Roman" w:cs="Times New Roman"/>
          <w:i/>
          <w:iCs/>
          <w:sz w:val="24"/>
          <w:szCs w:val="24"/>
        </w:rPr>
        <w:t>The Sacred Routes of Uyghur History</w:t>
      </w:r>
      <w:r w:rsidR="005373E3" w:rsidRPr="005373E3">
        <w:rPr>
          <w:rFonts w:ascii="Times New Roman" w:eastAsia="Times New Roman" w:hAnsi="Times New Roman" w:cs="Times New Roman"/>
          <w:sz w:val="24"/>
          <w:szCs w:val="24"/>
        </w:rPr>
        <w:t>. Harvard University Press.</w:t>
      </w:r>
    </w:p>
    <w:p w14:paraId="5F5401FF" w14:textId="77777777" w:rsidR="005373E3" w:rsidRPr="005373E3" w:rsidRDefault="005373E3" w:rsidP="00F57C08">
      <w:pPr>
        <w:shd w:val="clear" w:color="auto" w:fill="FFFFFF"/>
        <w:spacing w:after="0" w:line="240" w:lineRule="auto"/>
        <w:rPr>
          <w:rFonts w:ascii="Times New Roman" w:eastAsia="Times New Roman" w:hAnsi="Times New Roman" w:cs="Times New Roman"/>
          <w:sz w:val="24"/>
          <w:szCs w:val="24"/>
        </w:rPr>
      </w:pPr>
    </w:p>
    <w:p w14:paraId="34DD7C63" w14:textId="77777777" w:rsidR="005373E3" w:rsidRPr="005373E3" w:rsidRDefault="005373E3" w:rsidP="00F57C08">
      <w:pPr>
        <w:shd w:val="clear" w:color="auto" w:fill="FFFFFF"/>
        <w:spacing w:after="0" w:line="240" w:lineRule="auto"/>
        <w:rPr>
          <w:rFonts w:ascii="Times New Roman" w:eastAsia="Times New Roman" w:hAnsi="Times New Roman" w:cs="Times New Roman"/>
          <w:sz w:val="24"/>
          <w:szCs w:val="24"/>
        </w:rPr>
      </w:pPr>
      <w:r w:rsidRPr="005373E3">
        <w:rPr>
          <w:rFonts w:ascii="Times New Roman" w:eastAsia="Times New Roman" w:hAnsi="Times New Roman" w:cs="Times New Roman"/>
          <w:sz w:val="24"/>
          <w:szCs w:val="24"/>
        </w:rPr>
        <w:t>Rian Thum's</w:t>
      </w:r>
      <w:r w:rsidRPr="00F57C08">
        <w:rPr>
          <w:rFonts w:ascii="Times New Roman" w:eastAsia="Times New Roman" w:hAnsi="Times New Roman" w:cs="Times New Roman"/>
          <w:sz w:val="24"/>
          <w:szCs w:val="24"/>
        </w:rPr>
        <w:t> </w:t>
      </w:r>
      <w:r w:rsidRPr="005373E3">
        <w:rPr>
          <w:rFonts w:ascii="Times New Roman" w:eastAsia="Times New Roman" w:hAnsi="Times New Roman" w:cs="Times New Roman"/>
          <w:i/>
          <w:iCs/>
          <w:sz w:val="24"/>
          <w:szCs w:val="24"/>
        </w:rPr>
        <w:t>The Sacred Routes of Uyghur History</w:t>
      </w:r>
      <w:r w:rsidRPr="00F57C08">
        <w:rPr>
          <w:rFonts w:ascii="Times New Roman" w:eastAsia="Times New Roman" w:hAnsi="Times New Roman" w:cs="Times New Roman"/>
          <w:i/>
          <w:iCs/>
          <w:sz w:val="24"/>
          <w:szCs w:val="24"/>
        </w:rPr>
        <w:t> </w:t>
      </w:r>
      <w:r w:rsidRPr="005373E3">
        <w:rPr>
          <w:rFonts w:ascii="Times New Roman" w:eastAsia="Times New Roman" w:hAnsi="Times New Roman" w:cs="Times New Roman"/>
          <w:sz w:val="24"/>
          <w:szCs w:val="24"/>
        </w:rPr>
        <w:t xml:space="preserve">is an extraordinary accomplishment that advances our understanding of sacred traditions of pilgrimage, local senses of history, and politics of nationalism. The book redefines the fields of Xinjiang history and Uyghur studies in a way that scholars in these fields will now have to </w:t>
      </w:r>
      <w:proofErr w:type="gramStart"/>
      <w:r w:rsidRPr="005373E3">
        <w:rPr>
          <w:rFonts w:ascii="Times New Roman" w:eastAsia="Times New Roman" w:hAnsi="Times New Roman" w:cs="Times New Roman"/>
          <w:sz w:val="24"/>
          <w:szCs w:val="24"/>
        </w:rPr>
        <w:t>take into account</w:t>
      </w:r>
      <w:proofErr w:type="gramEnd"/>
      <w:r w:rsidRPr="005373E3">
        <w:rPr>
          <w:rFonts w:ascii="Times New Roman" w:eastAsia="Times New Roman" w:hAnsi="Times New Roman" w:cs="Times New Roman"/>
          <w:sz w:val="24"/>
          <w:szCs w:val="24"/>
        </w:rPr>
        <w:t xml:space="preserve">. It defines a manuscript genre, </w:t>
      </w:r>
      <w:proofErr w:type="spellStart"/>
      <w:r w:rsidRPr="005373E3">
        <w:rPr>
          <w:rFonts w:ascii="Times New Roman" w:eastAsia="Times New Roman" w:hAnsi="Times New Roman" w:cs="Times New Roman"/>
          <w:sz w:val="24"/>
          <w:szCs w:val="24"/>
        </w:rPr>
        <w:t>tazkirah</w:t>
      </w:r>
      <w:proofErr w:type="spellEnd"/>
      <w:r w:rsidRPr="005373E3">
        <w:rPr>
          <w:rFonts w:ascii="Times New Roman" w:eastAsia="Times New Roman" w:hAnsi="Times New Roman" w:cs="Times New Roman"/>
          <w:sz w:val="24"/>
          <w:szCs w:val="24"/>
        </w:rPr>
        <w:t>, of which little notice has been taken, and it uses this genre to work out a unique geographical history of the region.</w:t>
      </w:r>
    </w:p>
    <w:p w14:paraId="2FF9B942" w14:textId="77777777" w:rsidR="005373E3" w:rsidRPr="005373E3" w:rsidRDefault="005373E3" w:rsidP="00F57C08">
      <w:pPr>
        <w:shd w:val="clear" w:color="auto" w:fill="FFFFFF"/>
        <w:spacing w:after="0" w:line="240" w:lineRule="auto"/>
        <w:rPr>
          <w:rFonts w:ascii="Times New Roman" w:eastAsia="Times New Roman" w:hAnsi="Times New Roman" w:cs="Times New Roman"/>
          <w:sz w:val="24"/>
          <w:szCs w:val="24"/>
        </w:rPr>
      </w:pPr>
    </w:p>
    <w:p w14:paraId="1A44E3E8" w14:textId="77777777" w:rsidR="005373E3" w:rsidRPr="005373E3" w:rsidRDefault="005373E3" w:rsidP="00F57C08">
      <w:pPr>
        <w:shd w:val="clear" w:color="auto" w:fill="FFFFFF"/>
        <w:spacing w:after="0" w:line="240" w:lineRule="auto"/>
        <w:rPr>
          <w:rFonts w:ascii="Times New Roman" w:eastAsia="Times New Roman" w:hAnsi="Times New Roman" w:cs="Times New Roman"/>
          <w:sz w:val="24"/>
          <w:szCs w:val="24"/>
        </w:rPr>
      </w:pPr>
      <w:r w:rsidRPr="005373E3">
        <w:rPr>
          <w:rFonts w:ascii="Times New Roman" w:eastAsia="Times New Roman" w:hAnsi="Times New Roman" w:cs="Times New Roman"/>
          <w:sz w:val="24"/>
          <w:szCs w:val="24"/>
        </w:rPr>
        <w:t>With solid grounding in the fields of both history and anthropology, the book utilizes ethnography in a way that exemplifies how one can write history with an anthropological edge.</w:t>
      </w:r>
      <w:r w:rsidRPr="00F57C08">
        <w:rPr>
          <w:rFonts w:ascii="Times New Roman" w:eastAsia="Times New Roman" w:hAnsi="Times New Roman" w:cs="Times New Roman"/>
          <w:sz w:val="24"/>
          <w:szCs w:val="24"/>
        </w:rPr>
        <w:t> </w:t>
      </w:r>
      <w:r w:rsidRPr="005373E3">
        <w:rPr>
          <w:rFonts w:ascii="Times New Roman" w:eastAsia="Times New Roman" w:hAnsi="Times New Roman" w:cs="Times New Roman"/>
          <w:i/>
          <w:iCs/>
          <w:sz w:val="24"/>
          <w:szCs w:val="24"/>
        </w:rPr>
        <w:t>Sacred Routes</w:t>
      </w:r>
      <w:r w:rsidRPr="00F57C08">
        <w:rPr>
          <w:rFonts w:ascii="Times New Roman" w:eastAsia="Times New Roman" w:hAnsi="Times New Roman" w:cs="Times New Roman"/>
          <w:sz w:val="24"/>
          <w:szCs w:val="24"/>
        </w:rPr>
        <w:t> </w:t>
      </w:r>
      <w:r w:rsidRPr="005373E3">
        <w:rPr>
          <w:rFonts w:ascii="Times New Roman" w:eastAsia="Times New Roman" w:hAnsi="Times New Roman" w:cs="Times New Roman"/>
          <w:sz w:val="24"/>
          <w:szCs w:val="24"/>
        </w:rPr>
        <w:t xml:space="preserve">makes an excellent read: the writing is </w:t>
      </w:r>
      <w:proofErr w:type="gramStart"/>
      <w:r w:rsidRPr="005373E3">
        <w:rPr>
          <w:rFonts w:ascii="Times New Roman" w:eastAsia="Times New Roman" w:hAnsi="Times New Roman" w:cs="Times New Roman"/>
          <w:sz w:val="24"/>
          <w:szCs w:val="24"/>
        </w:rPr>
        <w:t>superb</w:t>
      </w:r>
      <w:proofErr w:type="gramEnd"/>
      <w:r w:rsidRPr="005373E3">
        <w:rPr>
          <w:rFonts w:ascii="Times New Roman" w:eastAsia="Times New Roman" w:hAnsi="Times New Roman" w:cs="Times New Roman"/>
          <w:sz w:val="24"/>
          <w:szCs w:val="24"/>
        </w:rPr>
        <w:t xml:space="preserve"> and it is full of fascinating information and narrative about this important but understudied region. </w:t>
      </w:r>
      <w:proofErr w:type="gramStart"/>
      <w:r w:rsidRPr="005373E3">
        <w:rPr>
          <w:rFonts w:ascii="Times New Roman" w:eastAsia="Times New Roman" w:hAnsi="Times New Roman" w:cs="Times New Roman"/>
          <w:sz w:val="24"/>
          <w:szCs w:val="24"/>
        </w:rPr>
        <w:t>Indeed</w:t>
      </w:r>
      <w:proofErr w:type="gramEnd"/>
      <w:r w:rsidRPr="005373E3">
        <w:rPr>
          <w:rFonts w:ascii="Times New Roman" w:eastAsia="Times New Roman" w:hAnsi="Times New Roman" w:cs="Times New Roman"/>
          <w:sz w:val="24"/>
          <w:szCs w:val="24"/>
        </w:rPr>
        <w:t xml:space="preserve"> the relative paucity of historical sources on the region in Turkic languages that Thum works with (rather than Chinese) may well be a source for the book's creative methodology and a reason the book is so good. This is a unique scholarly work that will last and will be read by multiple audiences that include not only those in Uyghur and Chinese studies but also anthropologists, historians and religious scholars working in Asia and beyond. </w:t>
      </w:r>
    </w:p>
    <w:p w14:paraId="5FE80755" w14:textId="77777777" w:rsidR="005373E3" w:rsidRPr="005373E3" w:rsidRDefault="005373E3" w:rsidP="00F57C08">
      <w:pPr>
        <w:shd w:val="clear" w:color="auto" w:fill="FFFFFF"/>
        <w:spacing w:after="0" w:line="240" w:lineRule="auto"/>
        <w:rPr>
          <w:rFonts w:ascii="Times New Roman" w:eastAsia="Times New Roman" w:hAnsi="Times New Roman" w:cs="Times New Roman"/>
          <w:sz w:val="24"/>
          <w:szCs w:val="24"/>
        </w:rPr>
      </w:pPr>
    </w:p>
    <w:p w14:paraId="636E2FBA" w14:textId="77777777" w:rsidR="005373E3" w:rsidRPr="00F57C08" w:rsidRDefault="005373E3" w:rsidP="00F57C08">
      <w:pPr>
        <w:shd w:val="clear" w:color="auto" w:fill="FFFFFF"/>
        <w:spacing w:after="240" w:line="240" w:lineRule="auto"/>
        <w:rPr>
          <w:rFonts w:ascii="Times New Roman" w:eastAsia="Times New Roman" w:hAnsi="Times New Roman" w:cs="Times New Roman"/>
          <w:sz w:val="24"/>
          <w:szCs w:val="24"/>
        </w:rPr>
      </w:pPr>
      <w:r w:rsidRPr="005373E3">
        <w:rPr>
          <w:rFonts w:ascii="Times New Roman" w:eastAsia="Times New Roman" w:hAnsi="Times New Roman" w:cs="Times New Roman"/>
          <w:sz w:val="24"/>
          <w:szCs w:val="24"/>
        </w:rPr>
        <w:t xml:space="preserve">Award (with these remarks) </w:t>
      </w:r>
      <w:r w:rsidR="00510368">
        <w:rPr>
          <w:rFonts w:ascii="Times New Roman" w:eastAsia="Times New Roman" w:hAnsi="Times New Roman" w:cs="Times New Roman"/>
          <w:sz w:val="24"/>
          <w:szCs w:val="24"/>
        </w:rPr>
        <w:t xml:space="preserve">made </w:t>
      </w:r>
      <w:r w:rsidRPr="005373E3">
        <w:rPr>
          <w:rFonts w:ascii="Times New Roman" w:eastAsia="Times New Roman" w:hAnsi="Times New Roman" w:cs="Times New Roman"/>
          <w:sz w:val="24"/>
          <w:szCs w:val="24"/>
        </w:rPr>
        <w:t xml:space="preserve">by Junko </w:t>
      </w:r>
      <w:proofErr w:type="spellStart"/>
      <w:r w:rsidRPr="005373E3">
        <w:rPr>
          <w:rFonts w:ascii="Times New Roman" w:eastAsia="Times New Roman" w:hAnsi="Times New Roman" w:cs="Times New Roman"/>
          <w:sz w:val="24"/>
          <w:szCs w:val="24"/>
        </w:rPr>
        <w:t>Kitanaka</w:t>
      </w:r>
      <w:proofErr w:type="spellEnd"/>
      <w:r w:rsidRPr="005373E3">
        <w:rPr>
          <w:rFonts w:ascii="Times New Roman" w:eastAsia="Times New Roman" w:hAnsi="Times New Roman" w:cs="Times New Roman"/>
          <w:sz w:val="24"/>
          <w:szCs w:val="24"/>
        </w:rPr>
        <w:t xml:space="preserve">, Erik </w:t>
      </w:r>
      <w:proofErr w:type="spellStart"/>
      <w:r w:rsidRPr="005373E3">
        <w:rPr>
          <w:rFonts w:ascii="Times New Roman" w:eastAsia="Times New Roman" w:hAnsi="Times New Roman" w:cs="Times New Roman"/>
          <w:sz w:val="24"/>
          <w:szCs w:val="24"/>
        </w:rPr>
        <w:t>Mueggler</w:t>
      </w:r>
      <w:proofErr w:type="spellEnd"/>
      <w:r w:rsidRPr="005373E3">
        <w:rPr>
          <w:rFonts w:ascii="Times New Roman" w:eastAsia="Times New Roman" w:hAnsi="Times New Roman" w:cs="Times New Roman"/>
          <w:sz w:val="24"/>
          <w:szCs w:val="24"/>
        </w:rPr>
        <w:t>, and Robert Oppenheim</w:t>
      </w:r>
    </w:p>
    <w:p w14:paraId="1529E956" w14:textId="77777777" w:rsidR="005373E3" w:rsidRPr="005373E3" w:rsidRDefault="005373E3" w:rsidP="00F57C08">
      <w:pPr>
        <w:shd w:val="clear" w:color="auto" w:fill="FFFFFF"/>
        <w:spacing w:after="0" w:line="240" w:lineRule="auto"/>
        <w:rPr>
          <w:rFonts w:ascii="Times New Roman" w:eastAsia="Times New Roman" w:hAnsi="Times New Roman" w:cs="Times New Roman"/>
          <w:sz w:val="24"/>
          <w:szCs w:val="24"/>
        </w:rPr>
      </w:pPr>
      <w:r w:rsidRPr="005373E3">
        <w:rPr>
          <w:rFonts w:ascii="Times New Roman" w:eastAsia="Times New Roman" w:hAnsi="Times New Roman" w:cs="Times New Roman"/>
          <w:b/>
          <w:bCs/>
          <w:sz w:val="24"/>
          <w:szCs w:val="24"/>
        </w:rPr>
        <w:t> </w:t>
      </w:r>
    </w:p>
    <w:p w14:paraId="03E937E7" w14:textId="3E2606F0" w:rsidR="00BD6FA2" w:rsidRPr="00BD6FA2" w:rsidRDefault="00BD6FA2" w:rsidP="00510368">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rPr>
      </w:pPr>
      <w:r w:rsidRPr="00BD6FA2">
        <w:rPr>
          <w:rFonts w:ascii="Times New Roman" w:eastAsia="Times New Roman" w:hAnsi="Times New Roman" w:cs="Times New Roman"/>
          <w:sz w:val="24"/>
          <w:szCs w:val="24"/>
        </w:rPr>
        <w:t xml:space="preserve">The 2015 </w:t>
      </w:r>
      <w:r w:rsidR="00740973" w:rsidRPr="00740973">
        <w:rPr>
          <w:rFonts w:ascii="Times New Roman" w:eastAsia="Times New Roman" w:hAnsi="Times New Roman" w:cs="Times New Roman"/>
          <w:sz w:val="24"/>
          <w:szCs w:val="24"/>
        </w:rPr>
        <w:t>Outstanding Graduate Student Paper Prize</w:t>
      </w:r>
      <w:r w:rsidRPr="00BD6FA2">
        <w:rPr>
          <w:rFonts w:ascii="Times New Roman" w:eastAsia="Times New Roman" w:hAnsi="Times New Roman" w:cs="Times New Roman"/>
          <w:sz w:val="24"/>
          <w:szCs w:val="24"/>
        </w:rPr>
        <w:t xml:space="preserve"> was tied between:</w:t>
      </w:r>
    </w:p>
    <w:p w14:paraId="25123A1D" w14:textId="77777777" w:rsidR="00BD6FA2" w:rsidRPr="00BD6FA2" w:rsidRDefault="00BD6FA2" w:rsidP="00510368">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rPr>
      </w:pPr>
    </w:p>
    <w:p w14:paraId="474C2FEB" w14:textId="77777777" w:rsidR="00BD6FA2" w:rsidRPr="00BD6FA2" w:rsidRDefault="00BD6FA2" w:rsidP="00510368">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rPr>
      </w:pPr>
      <w:r w:rsidRPr="00BD6FA2">
        <w:rPr>
          <w:rFonts w:ascii="Times New Roman" w:eastAsia="Times New Roman" w:hAnsi="Times New Roman" w:cs="Times New Roman"/>
          <w:sz w:val="24"/>
          <w:szCs w:val="24"/>
        </w:rPr>
        <w:t>“Modeling History: How Chinese Local Officials and Designers Meet in Museums” (Leksa Chmielewski Lee, U.C.-Irvine) and</w:t>
      </w:r>
    </w:p>
    <w:p w14:paraId="50D72BDA" w14:textId="77777777" w:rsidR="00BD6FA2" w:rsidRPr="00BD6FA2" w:rsidRDefault="00BD6FA2" w:rsidP="00510368">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rPr>
      </w:pPr>
      <w:r w:rsidRPr="00BD6FA2">
        <w:rPr>
          <w:rFonts w:ascii="Times New Roman" w:eastAsia="Times New Roman" w:hAnsi="Times New Roman" w:cs="Times New Roman"/>
          <w:sz w:val="24"/>
          <w:szCs w:val="24"/>
        </w:rPr>
        <w:t>“Negotiating Masculinities through the Game of Distinction: A Case Study of MOBA Gamers at a Chinese University” (Siyu Chen, U. Oslo)</w:t>
      </w:r>
    </w:p>
    <w:p w14:paraId="69BA3018" w14:textId="77777777" w:rsidR="00510368" w:rsidRDefault="005373E3" w:rsidP="00510368">
      <w:pPr>
        <w:shd w:val="clear" w:color="auto" w:fill="FFFFFF"/>
        <w:spacing w:after="0" w:line="240" w:lineRule="auto"/>
        <w:rPr>
          <w:rFonts w:ascii="Times New Roman" w:eastAsia="Times New Roman" w:hAnsi="Times New Roman" w:cs="Times New Roman"/>
          <w:sz w:val="24"/>
          <w:szCs w:val="24"/>
        </w:rPr>
      </w:pPr>
      <w:r w:rsidRPr="005373E3">
        <w:rPr>
          <w:rFonts w:ascii="Times New Roman" w:eastAsia="Times New Roman" w:hAnsi="Times New Roman" w:cs="Times New Roman"/>
          <w:sz w:val="24"/>
          <w:szCs w:val="24"/>
        </w:rPr>
        <w:t> </w:t>
      </w:r>
    </w:p>
    <w:p w14:paraId="26D40A1F" w14:textId="68EABCBE" w:rsidR="005373E3" w:rsidRPr="005373E3" w:rsidRDefault="005373E3" w:rsidP="00510368">
      <w:pPr>
        <w:shd w:val="clear" w:color="auto" w:fill="FFFFFF"/>
        <w:spacing w:after="0" w:line="240" w:lineRule="auto"/>
        <w:rPr>
          <w:rFonts w:ascii="Times New Roman" w:eastAsia="Times New Roman" w:hAnsi="Times New Roman" w:cs="Times New Roman"/>
          <w:sz w:val="24"/>
          <w:szCs w:val="24"/>
        </w:rPr>
      </w:pPr>
      <w:r w:rsidRPr="005373E3">
        <w:rPr>
          <w:rFonts w:ascii="Times New Roman" w:eastAsia="Times New Roman" w:hAnsi="Times New Roman" w:cs="Times New Roman"/>
          <w:sz w:val="24"/>
          <w:szCs w:val="24"/>
        </w:rPr>
        <w:t xml:space="preserve">For this year’s </w:t>
      </w:r>
      <w:r w:rsidR="00740973" w:rsidRPr="00740973">
        <w:rPr>
          <w:rFonts w:ascii="Times New Roman" w:eastAsia="Times New Roman" w:hAnsi="Times New Roman" w:cs="Times New Roman"/>
          <w:sz w:val="24"/>
          <w:szCs w:val="24"/>
        </w:rPr>
        <w:t>Outstanding Graduate Student Paper Prize</w:t>
      </w:r>
      <w:r w:rsidRPr="005373E3">
        <w:rPr>
          <w:rFonts w:ascii="Times New Roman" w:eastAsia="Times New Roman" w:hAnsi="Times New Roman" w:cs="Times New Roman"/>
          <w:sz w:val="24"/>
          <w:szCs w:val="24"/>
        </w:rPr>
        <w:t xml:space="preserve">, there were 23 applicants.  Most of these were remarkably good papers indeed, and could, with a little </w:t>
      </w:r>
      <w:proofErr w:type="gramStart"/>
      <w:r w:rsidRPr="005373E3">
        <w:rPr>
          <w:rFonts w:ascii="Times New Roman" w:eastAsia="Times New Roman" w:hAnsi="Times New Roman" w:cs="Times New Roman"/>
          <w:sz w:val="24"/>
          <w:szCs w:val="24"/>
        </w:rPr>
        <w:t>polishing</w:t>
      </w:r>
      <w:proofErr w:type="gramEnd"/>
      <w:r w:rsidRPr="005373E3">
        <w:rPr>
          <w:rFonts w:ascii="Times New Roman" w:eastAsia="Times New Roman" w:hAnsi="Times New Roman" w:cs="Times New Roman"/>
          <w:sz w:val="24"/>
          <w:szCs w:val="24"/>
        </w:rPr>
        <w:t xml:space="preserve"> be publishable within a wide range of anthropological journals. In a unanimous decision the three judges for the </w:t>
      </w:r>
      <w:r w:rsidR="00740973" w:rsidRPr="00740973">
        <w:rPr>
          <w:rFonts w:ascii="Times New Roman" w:eastAsia="Times New Roman" w:hAnsi="Times New Roman" w:cs="Times New Roman"/>
          <w:sz w:val="24"/>
          <w:szCs w:val="24"/>
        </w:rPr>
        <w:t xml:space="preserve">Graduate Paper </w:t>
      </w:r>
      <w:r w:rsidRPr="005373E3">
        <w:rPr>
          <w:rFonts w:ascii="Times New Roman" w:eastAsia="Times New Roman" w:hAnsi="Times New Roman" w:cs="Times New Roman"/>
          <w:sz w:val="24"/>
          <w:szCs w:val="24"/>
        </w:rPr>
        <w:t xml:space="preserve">Prize—Sealing Cheng, Joshua </w:t>
      </w:r>
      <w:proofErr w:type="spellStart"/>
      <w:r w:rsidRPr="005373E3">
        <w:rPr>
          <w:rFonts w:ascii="Times New Roman" w:eastAsia="Times New Roman" w:hAnsi="Times New Roman" w:cs="Times New Roman"/>
          <w:sz w:val="24"/>
          <w:szCs w:val="24"/>
        </w:rPr>
        <w:t>Hotaku</w:t>
      </w:r>
      <w:proofErr w:type="spellEnd"/>
      <w:r w:rsidRPr="005373E3">
        <w:rPr>
          <w:rFonts w:ascii="Times New Roman" w:eastAsia="Times New Roman" w:hAnsi="Times New Roman" w:cs="Times New Roman"/>
          <w:sz w:val="24"/>
          <w:szCs w:val="24"/>
        </w:rPr>
        <w:t xml:space="preserve"> Roth, and Gordon Matthews— found that three papers stood out for closer comparison.</w:t>
      </w:r>
    </w:p>
    <w:p w14:paraId="2F951557" w14:textId="77777777" w:rsidR="005373E3" w:rsidRPr="005373E3" w:rsidRDefault="005373E3" w:rsidP="00F57C08">
      <w:pPr>
        <w:shd w:val="clear" w:color="auto" w:fill="FFFFFF"/>
        <w:spacing w:after="0" w:line="240" w:lineRule="auto"/>
        <w:rPr>
          <w:rFonts w:ascii="Times New Roman" w:eastAsia="Times New Roman" w:hAnsi="Times New Roman" w:cs="Times New Roman"/>
          <w:sz w:val="24"/>
          <w:szCs w:val="24"/>
        </w:rPr>
      </w:pPr>
      <w:r w:rsidRPr="005373E3">
        <w:rPr>
          <w:rFonts w:ascii="Times New Roman" w:eastAsia="Times New Roman" w:hAnsi="Times New Roman" w:cs="Times New Roman"/>
          <w:sz w:val="24"/>
          <w:szCs w:val="24"/>
        </w:rPr>
        <w:t> </w:t>
      </w:r>
    </w:p>
    <w:p w14:paraId="0560686D" w14:textId="77777777" w:rsidR="005373E3" w:rsidRPr="005373E3" w:rsidRDefault="005373E3" w:rsidP="00F57C08">
      <w:pPr>
        <w:shd w:val="clear" w:color="auto" w:fill="FFFFFF"/>
        <w:spacing w:after="0" w:line="240" w:lineRule="auto"/>
        <w:rPr>
          <w:rFonts w:ascii="Times New Roman" w:eastAsia="Times New Roman" w:hAnsi="Times New Roman" w:cs="Times New Roman"/>
          <w:sz w:val="24"/>
          <w:szCs w:val="24"/>
        </w:rPr>
      </w:pPr>
      <w:r w:rsidRPr="005373E3">
        <w:rPr>
          <w:rFonts w:ascii="Times New Roman" w:eastAsia="Times New Roman" w:hAnsi="Times New Roman" w:cs="Times New Roman"/>
          <w:sz w:val="24"/>
          <w:szCs w:val="24"/>
        </w:rPr>
        <w:t>A prize-winning paper, in our view, requires 1) solid, deep ethnography, interwoven with 2) theory that succeeds in explicating and broadening the findings of this ethnography in a paper that is 3) written in a way that is interesting and enticing.</w:t>
      </w:r>
    </w:p>
    <w:p w14:paraId="5E92CB74" w14:textId="77777777" w:rsidR="005373E3" w:rsidRPr="005373E3" w:rsidRDefault="005373E3" w:rsidP="00F57C08">
      <w:pPr>
        <w:shd w:val="clear" w:color="auto" w:fill="FFFFFF"/>
        <w:spacing w:after="0" w:line="240" w:lineRule="auto"/>
        <w:rPr>
          <w:rFonts w:ascii="Times New Roman" w:eastAsia="Times New Roman" w:hAnsi="Times New Roman" w:cs="Times New Roman"/>
          <w:sz w:val="24"/>
          <w:szCs w:val="24"/>
        </w:rPr>
      </w:pPr>
      <w:r w:rsidRPr="005373E3">
        <w:rPr>
          <w:rFonts w:ascii="Times New Roman" w:eastAsia="Times New Roman" w:hAnsi="Times New Roman" w:cs="Times New Roman"/>
          <w:sz w:val="24"/>
          <w:szCs w:val="24"/>
        </w:rPr>
        <w:t> </w:t>
      </w:r>
    </w:p>
    <w:p w14:paraId="40940146" w14:textId="77777777" w:rsidR="005373E3" w:rsidRPr="005373E3" w:rsidRDefault="005373E3" w:rsidP="00F57C08">
      <w:pPr>
        <w:shd w:val="clear" w:color="auto" w:fill="FFFFFF"/>
        <w:spacing w:after="0" w:line="240" w:lineRule="auto"/>
        <w:rPr>
          <w:rFonts w:ascii="Times New Roman" w:eastAsia="Times New Roman" w:hAnsi="Times New Roman" w:cs="Times New Roman"/>
          <w:sz w:val="24"/>
          <w:szCs w:val="24"/>
        </w:rPr>
      </w:pPr>
      <w:r w:rsidRPr="005373E3">
        <w:rPr>
          <w:rFonts w:ascii="Times New Roman" w:eastAsia="Times New Roman" w:hAnsi="Times New Roman" w:cs="Times New Roman"/>
          <w:sz w:val="24"/>
          <w:szCs w:val="24"/>
        </w:rPr>
        <w:lastRenderedPageBreak/>
        <w:t>In a tied vote the judges awarded this year’s prize to Leksa Chmielewski Lee (University of California, Irvine) who wrote “Modeling History: How Chinese Local Officials and Designers Meet in Museums” and to Siyu Chen (University of Oslo) who wrote “Negotiating Masculinities through the Game of Distinction: A Case Study of MOBA Gamers at a Chinese University.”</w:t>
      </w:r>
    </w:p>
    <w:p w14:paraId="0901B5FF" w14:textId="77777777" w:rsidR="005373E3" w:rsidRPr="005373E3" w:rsidRDefault="005373E3" w:rsidP="00F57C08">
      <w:pPr>
        <w:shd w:val="clear" w:color="auto" w:fill="FFFFFF"/>
        <w:spacing w:after="0" w:line="240" w:lineRule="auto"/>
        <w:rPr>
          <w:rFonts w:ascii="Times New Roman" w:eastAsia="Times New Roman" w:hAnsi="Times New Roman" w:cs="Times New Roman"/>
          <w:sz w:val="24"/>
          <w:szCs w:val="24"/>
        </w:rPr>
      </w:pPr>
      <w:r w:rsidRPr="005373E3">
        <w:rPr>
          <w:rFonts w:ascii="Times New Roman" w:eastAsia="Times New Roman" w:hAnsi="Times New Roman" w:cs="Times New Roman"/>
          <w:sz w:val="24"/>
          <w:szCs w:val="24"/>
        </w:rPr>
        <w:t> </w:t>
      </w:r>
    </w:p>
    <w:p w14:paraId="21AFA9C4" w14:textId="77777777" w:rsidR="005373E3" w:rsidRPr="005373E3" w:rsidRDefault="005373E3" w:rsidP="00F57C08">
      <w:pPr>
        <w:shd w:val="clear" w:color="auto" w:fill="FFFFFF"/>
        <w:spacing w:after="0" w:line="240" w:lineRule="auto"/>
        <w:rPr>
          <w:rFonts w:ascii="Times New Roman" w:eastAsia="Times New Roman" w:hAnsi="Times New Roman" w:cs="Times New Roman"/>
          <w:sz w:val="24"/>
          <w:szCs w:val="24"/>
        </w:rPr>
      </w:pPr>
      <w:r w:rsidRPr="005373E3">
        <w:rPr>
          <w:rFonts w:ascii="Times New Roman" w:eastAsia="Times New Roman" w:hAnsi="Times New Roman" w:cs="Times New Roman"/>
          <w:sz w:val="24"/>
          <w:szCs w:val="24"/>
        </w:rPr>
        <w:t xml:space="preserve">Chmielewski’s paper depicts museum designers and government officials in China, where museums are emerging at an extraordinarily rapid rate, through an acutely focused ethnographic lens, depicting the collaboration and tension between designers and officials in a subtle and deep way, theoretically framed by Latour, </w:t>
      </w:r>
      <w:proofErr w:type="spellStart"/>
      <w:r w:rsidRPr="005373E3">
        <w:rPr>
          <w:rFonts w:ascii="Times New Roman" w:eastAsia="Times New Roman" w:hAnsi="Times New Roman" w:cs="Times New Roman"/>
          <w:sz w:val="24"/>
          <w:szCs w:val="24"/>
        </w:rPr>
        <w:t>Watofsky</w:t>
      </w:r>
      <w:proofErr w:type="spellEnd"/>
      <w:r w:rsidRPr="005373E3">
        <w:rPr>
          <w:rFonts w:ascii="Times New Roman" w:eastAsia="Times New Roman" w:hAnsi="Times New Roman" w:cs="Times New Roman"/>
          <w:sz w:val="24"/>
          <w:szCs w:val="24"/>
        </w:rPr>
        <w:t xml:space="preserve"> and Geertz and others.  The link of ethnography and theory, and the shifting perspectives between these two dimensions, as linked through the concept of cultural modeling, is expertly done, through writing that clarifies and enlightens rather than obfuscates.</w:t>
      </w:r>
    </w:p>
    <w:p w14:paraId="6B108B88" w14:textId="77777777" w:rsidR="005373E3" w:rsidRPr="005373E3" w:rsidRDefault="005373E3" w:rsidP="00F57C08">
      <w:pPr>
        <w:shd w:val="clear" w:color="auto" w:fill="FFFFFF"/>
        <w:spacing w:after="0" w:line="240" w:lineRule="auto"/>
        <w:rPr>
          <w:rFonts w:ascii="Times New Roman" w:eastAsia="Times New Roman" w:hAnsi="Times New Roman" w:cs="Times New Roman"/>
          <w:sz w:val="24"/>
          <w:szCs w:val="24"/>
        </w:rPr>
      </w:pPr>
      <w:r w:rsidRPr="005373E3">
        <w:rPr>
          <w:rFonts w:ascii="Times New Roman" w:eastAsia="Times New Roman" w:hAnsi="Times New Roman" w:cs="Times New Roman"/>
          <w:sz w:val="24"/>
          <w:szCs w:val="24"/>
        </w:rPr>
        <w:t> </w:t>
      </w:r>
    </w:p>
    <w:p w14:paraId="74C5DD9C" w14:textId="77777777" w:rsidR="005373E3" w:rsidRPr="005373E3" w:rsidRDefault="005373E3" w:rsidP="00700258">
      <w:pPr>
        <w:shd w:val="clear" w:color="auto" w:fill="FFFFFF"/>
        <w:spacing w:after="0" w:line="240" w:lineRule="auto"/>
        <w:rPr>
          <w:rFonts w:ascii="Times New Roman" w:eastAsia="Times New Roman" w:hAnsi="Times New Roman" w:cs="Times New Roman"/>
          <w:sz w:val="24"/>
          <w:szCs w:val="24"/>
        </w:rPr>
      </w:pPr>
      <w:r w:rsidRPr="005373E3">
        <w:rPr>
          <w:rFonts w:ascii="Times New Roman" w:eastAsia="Times New Roman" w:hAnsi="Times New Roman" w:cs="Times New Roman"/>
          <w:sz w:val="24"/>
          <w:szCs w:val="24"/>
        </w:rPr>
        <w:t>Chen’s paper explores male bonding through on-line games--the</w:t>
      </w:r>
      <w:r w:rsidRPr="00F57C08">
        <w:rPr>
          <w:rFonts w:ascii="Times New Roman" w:eastAsia="Times New Roman" w:hAnsi="Times New Roman" w:cs="Times New Roman"/>
          <w:sz w:val="24"/>
          <w:szCs w:val="24"/>
        </w:rPr>
        <w:t> </w:t>
      </w:r>
      <w:r w:rsidRPr="005373E3">
        <w:rPr>
          <w:rFonts w:ascii="Times New Roman" w:eastAsia="Times New Roman" w:hAnsi="Times New Roman" w:cs="Times New Roman"/>
          <w:sz w:val="24"/>
          <w:szCs w:val="24"/>
        </w:rPr>
        <w:t xml:space="preserve">“Multiplayer Online Battle </w:t>
      </w:r>
      <w:proofErr w:type="gramStart"/>
      <w:r w:rsidRPr="005373E3">
        <w:rPr>
          <w:rFonts w:ascii="Times New Roman" w:eastAsia="Times New Roman" w:hAnsi="Times New Roman" w:cs="Times New Roman"/>
          <w:sz w:val="24"/>
          <w:szCs w:val="24"/>
        </w:rPr>
        <w:t>Arena”--</w:t>
      </w:r>
      <w:proofErr w:type="gramEnd"/>
      <w:r w:rsidRPr="005373E3">
        <w:rPr>
          <w:rFonts w:ascii="Times New Roman" w:eastAsia="Times New Roman" w:hAnsi="Times New Roman" w:cs="Times New Roman"/>
          <w:sz w:val="24"/>
          <w:szCs w:val="24"/>
        </w:rPr>
        <w:t>among students at a technology university in China, and their intense engagement in a “stigmatized masculinity.”  This paper is deeply enticing both for its in-depth ethnography</w:t>
      </w:r>
      <w:r w:rsidRPr="00F57C08">
        <w:rPr>
          <w:rFonts w:ascii="Times New Roman" w:eastAsia="Times New Roman" w:hAnsi="Times New Roman" w:cs="Times New Roman"/>
          <w:sz w:val="24"/>
          <w:szCs w:val="24"/>
        </w:rPr>
        <w:t> </w:t>
      </w:r>
      <w:proofErr w:type="gramStart"/>
      <w:r w:rsidRPr="005373E3">
        <w:rPr>
          <w:rFonts w:ascii="Times New Roman" w:eastAsia="Times New Roman" w:hAnsi="Times New Roman" w:cs="Times New Roman"/>
          <w:sz w:val="24"/>
          <w:szCs w:val="24"/>
        </w:rPr>
        <w:t>and also</w:t>
      </w:r>
      <w:proofErr w:type="gramEnd"/>
      <w:r w:rsidRPr="005373E3">
        <w:rPr>
          <w:rFonts w:ascii="Times New Roman" w:eastAsia="Times New Roman" w:hAnsi="Times New Roman" w:cs="Times New Roman"/>
          <w:sz w:val="24"/>
          <w:szCs w:val="24"/>
        </w:rPr>
        <w:t xml:space="preserve"> for its linkage of research into the Chinese internet and masculinity, both areas intensely studied, but rarely brought together, as this paper does, through a theoretical lens of Bourdieu and Connell, among others.  This paper links ethnography and theory in an almost seamless way.</w:t>
      </w:r>
    </w:p>
    <w:p w14:paraId="65D39797" w14:textId="77777777" w:rsidR="005373E3" w:rsidRPr="005373E3" w:rsidRDefault="005373E3" w:rsidP="00F57C08">
      <w:pPr>
        <w:shd w:val="clear" w:color="auto" w:fill="FFFFFF"/>
        <w:spacing w:after="0" w:line="240" w:lineRule="auto"/>
        <w:rPr>
          <w:rFonts w:ascii="Times New Roman" w:eastAsia="Times New Roman" w:hAnsi="Times New Roman" w:cs="Times New Roman"/>
          <w:sz w:val="24"/>
          <w:szCs w:val="24"/>
        </w:rPr>
      </w:pPr>
      <w:r w:rsidRPr="005373E3">
        <w:rPr>
          <w:rFonts w:ascii="Times New Roman" w:eastAsia="Times New Roman" w:hAnsi="Times New Roman" w:cs="Times New Roman"/>
          <w:sz w:val="24"/>
          <w:szCs w:val="24"/>
        </w:rPr>
        <w:t> </w:t>
      </w:r>
    </w:p>
    <w:p w14:paraId="016B67AE" w14:textId="77777777" w:rsidR="005373E3" w:rsidRPr="005373E3" w:rsidRDefault="005373E3" w:rsidP="00F57C08">
      <w:pPr>
        <w:shd w:val="clear" w:color="auto" w:fill="FFFFFF"/>
        <w:spacing w:after="0" w:line="240" w:lineRule="auto"/>
        <w:rPr>
          <w:rFonts w:ascii="Times New Roman" w:eastAsia="Times New Roman" w:hAnsi="Times New Roman" w:cs="Times New Roman"/>
          <w:sz w:val="24"/>
          <w:szCs w:val="24"/>
        </w:rPr>
      </w:pPr>
      <w:r w:rsidRPr="005373E3">
        <w:rPr>
          <w:rFonts w:ascii="Times New Roman" w:eastAsia="Times New Roman" w:hAnsi="Times New Roman" w:cs="Times New Roman"/>
          <w:sz w:val="24"/>
          <w:szCs w:val="24"/>
        </w:rPr>
        <w:t>For honorable mention the judges praise Suma Ikeuchi (Emory University) whose paper,</w:t>
      </w:r>
    </w:p>
    <w:p w14:paraId="1075404D" w14:textId="77777777" w:rsidR="005373E3" w:rsidRPr="005373E3" w:rsidRDefault="005373E3" w:rsidP="00F57C08">
      <w:pPr>
        <w:shd w:val="clear" w:color="auto" w:fill="FFFFFF"/>
        <w:spacing w:after="0" w:line="240" w:lineRule="auto"/>
        <w:rPr>
          <w:rFonts w:ascii="Times New Roman" w:eastAsia="Times New Roman" w:hAnsi="Times New Roman" w:cs="Times New Roman"/>
          <w:sz w:val="24"/>
          <w:szCs w:val="24"/>
        </w:rPr>
      </w:pPr>
      <w:r w:rsidRPr="005373E3">
        <w:rPr>
          <w:rFonts w:ascii="Times New Roman" w:eastAsia="Times New Roman" w:hAnsi="Times New Roman" w:cs="Times New Roman"/>
          <w:sz w:val="24"/>
          <w:szCs w:val="24"/>
        </w:rPr>
        <w:t xml:space="preserve">“Of Two Bloods: Nation, Kinship, and Religion among Nikkei Brazilian Pentecostal Migrants in Japan,” explores the role of religion in the lives of Nikkei Brazilians, and the role that their Pentecostal faith plays in their negotiations of ethnic and national identity—the linkage of the “blood” of national identity and “the blood of Jesus Christ.” Through Pentecostalism, Ikeuchi writes, “Brazilian” and Japanese” identities are transcended, </w:t>
      </w:r>
      <w:proofErr w:type="gramStart"/>
      <w:r w:rsidRPr="005373E3">
        <w:rPr>
          <w:rFonts w:ascii="Times New Roman" w:eastAsia="Times New Roman" w:hAnsi="Times New Roman" w:cs="Times New Roman"/>
          <w:sz w:val="24"/>
          <w:szCs w:val="24"/>
        </w:rPr>
        <w:t>at the same time that</w:t>
      </w:r>
      <w:proofErr w:type="gramEnd"/>
      <w:r w:rsidRPr="005373E3">
        <w:rPr>
          <w:rFonts w:ascii="Times New Roman" w:eastAsia="Times New Roman" w:hAnsi="Times New Roman" w:cs="Times New Roman"/>
          <w:sz w:val="24"/>
          <w:szCs w:val="24"/>
        </w:rPr>
        <w:t xml:space="preserve"> “modernity, religion, and belonging become powerfully fused.”  This paper is another example of the artful weaving together of ethnography and theory in a whole that transcends the sum of its parts.</w:t>
      </w:r>
    </w:p>
    <w:p w14:paraId="7D308563" w14:textId="77777777" w:rsidR="005373E3" w:rsidRPr="005373E3" w:rsidRDefault="005373E3" w:rsidP="00F57C08">
      <w:pPr>
        <w:shd w:val="clear" w:color="auto" w:fill="FFFFFF"/>
        <w:spacing w:after="0" w:line="240" w:lineRule="auto"/>
        <w:rPr>
          <w:rFonts w:ascii="Times New Roman" w:eastAsia="Times New Roman" w:hAnsi="Times New Roman" w:cs="Times New Roman"/>
          <w:sz w:val="24"/>
          <w:szCs w:val="24"/>
        </w:rPr>
      </w:pPr>
      <w:r w:rsidRPr="005373E3">
        <w:rPr>
          <w:rFonts w:ascii="Times New Roman" w:eastAsia="Times New Roman" w:hAnsi="Times New Roman" w:cs="Times New Roman"/>
          <w:sz w:val="24"/>
          <w:szCs w:val="24"/>
        </w:rPr>
        <w:t> </w:t>
      </w:r>
    </w:p>
    <w:p w14:paraId="497A343E" w14:textId="77777777" w:rsidR="005373E3" w:rsidRPr="005373E3" w:rsidRDefault="005373E3" w:rsidP="00F57C08">
      <w:pPr>
        <w:shd w:val="clear" w:color="auto" w:fill="FFFFFF"/>
        <w:spacing w:after="100" w:line="240" w:lineRule="auto"/>
        <w:rPr>
          <w:rFonts w:ascii="Times New Roman" w:eastAsia="Times New Roman" w:hAnsi="Times New Roman" w:cs="Times New Roman"/>
          <w:sz w:val="24"/>
          <w:szCs w:val="24"/>
        </w:rPr>
      </w:pPr>
      <w:r w:rsidRPr="005373E3">
        <w:rPr>
          <w:rFonts w:ascii="Times New Roman" w:eastAsia="Times New Roman" w:hAnsi="Times New Roman" w:cs="Times New Roman"/>
          <w:sz w:val="24"/>
          <w:szCs w:val="24"/>
        </w:rPr>
        <w:t xml:space="preserve">There were a dozen or more additional papers of almost equal merit that we read. While we formally congratulate these three authors for their </w:t>
      </w:r>
      <w:proofErr w:type="gramStart"/>
      <w:r w:rsidRPr="005373E3">
        <w:rPr>
          <w:rFonts w:ascii="Times New Roman" w:eastAsia="Times New Roman" w:hAnsi="Times New Roman" w:cs="Times New Roman"/>
          <w:sz w:val="24"/>
          <w:szCs w:val="24"/>
        </w:rPr>
        <w:t>particular very</w:t>
      </w:r>
      <w:proofErr w:type="gramEnd"/>
      <w:r w:rsidRPr="005373E3">
        <w:rPr>
          <w:rFonts w:ascii="Times New Roman" w:eastAsia="Times New Roman" w:hAnsi="Times New Roman" w:cs="Times New Roman"/>
          <w:sz w:val="24"/>
          <w:szCs w:val="24"/>
        </w:rPr>
        <w:t xml:space="preserve"> noteworthy contributions. Finally, we also want to extend our appreciation to everyone who sent us a paper to be read.  Reading such good papers was a remarkably uplifting experience.</w:t>
      </w:r>
    </w:p>
    <w:p w14:paraId="703307C3" w14:textId="77777777" w:rsidR="00865AC4" w:rsidRPr="00F57C08" w:rsidRDefault="00865AC4" w:rsidP="00F57C08">
      <w:pPr>
        <w:spacing w:line="240" w:lineRule="auto"/>
        <w:rPr>
          <w:rFonts w:ascii="Times New Roman" w:hAnsi="Times New Roman" w:cs="Times New Roman"/>
          <w:sz w:val="24"/>
          <w:szCs w:val="24"/>
        </w:rPr>
      </w:pPr>
    </w:p>
    <w:sectPr w:rsidR="00865AC4" w:rsidRPr="00F57C08" w:rsidSect="00865A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9952F" w14:textId="77777777" w:rsidR="002A47FD" w:rsidRDefault="002A47FD" w:rsidP="00737FDC">
      <w:pPr>
        <w:spacing w:after="0" w:line="240" w:lineRule="auto"/>
      </w:pPr>
      <w:r>
        <w:separator/>
      </w:r>
    </w:p>
  </w:endnote>
  <w:endnote w:type="continuationSeparator" w:id="0">
    <w:p w14:paraId="1070352E" w14:textId="77777777" w:rsidR="002A47FD" w:rsidRDefault="002A47FD" w:rsidP="00737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44E10" w14:textId="77777777" w:rsidR="002A47FD" w:rsidRDefault="002A47FD" w:rsidP="00737FDC">
      <w:pPr>
        <w:spacing w:after="0" w:line="240" w:lineRule="auto"/>
      </w:pPr>
      <w:r>
        <w:separator/>
      </w:r>
    </w:p>
  </w:footnote>
  <w:footnote w:type="continuationSeparator" w:id="0">
    <w:p w14:paraId="42DE494E" w14:textId="77777777" w:rsidR="002A47FD" w:rsidRDefault="002A47FD" w:rsidP="00737F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73E3"/>
    <w:rsid w:val="00042FA6"/>
    <w:rsid w:val="00087880"/>
    <w:rsid w:val="000F1F2E"/>
    <w:rsid w:val="0011457E"/>
    <w:rsid w:val="002A47FD"/>
    <w:rsid w:val="00354C1D"/>
    <w:rsid w:val="00497900"/>
    <w:rsid w:val="00510368"/>
    <w:rsid w:val="005373E3"/>
    <w:rsid w:val="00566109"/>
    <w:rsid w:val="00591162"/>
    <w:rsid w:val="006B1716"/>
    <w:rsid w:val="00700258"/>
    <w:rsid w:val="00737FDC"/>
    <w:rsid w:val="00740973"/>
    <w:rsid w:val="00762ABE"/>
    <w:rsid w:val="0078731D"/>
    <w:rsid w:val="00865AC4"/>
    <w:rsid w:val="008A59EA"/>
    <w:rsid w:val="00BD6FA2"/>
    <w:rsid w:val="00D31F54"/>
    <w:rsid w:val="00D8308D"/>
    <w:rsid w:val="00DB5BCA"/>
    <w:rsid w:val="00E34C8C"/>
    <w:rsid w:val="00F57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2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5373E3"/>
  </w:style>
  <w:style w:type="character" w:customStyle="1" w:styleId="apple-converted-space">
    <w:name w:val="apple-converted-space"/>
    <w:basedOn w:val="DefaultParagraphFont"/>
    <w:rsid w:val="005373E3"/>
  </w:style>
  <w:style w:type="paragraph" w:styleId="BalloonText">
    <w:name w:val="Balloon Text"/>
    <w:basedOn w:val="Normal"/>
    <w:link w:val="BalloonTextChar"/>
    <w:uiPriority w:val="99"/>
    <w:semiHidden/>
    <w:unhideWhenUsed/>
    <w:rsid w:val="00537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3E3"/>
    <w:rPr>
      <w:rFonts w:ascii="Tahoma" w:hAnsi="Tahoma" w:cs="Tahoma"/>
      <w:sz w:val="16"/>
      <w:szCs w:val="16"/>
    </w:rPr>
  </w:style>
  <w:style w:type="paragraph" w:styleId="Header">
    <w:name w:val="header"/>
    <w:basedOn w:val="Normal"/>
    <w:link w:val="HeaderChar"/>
    <w:uiPriority w:val="99"/>
    <w:unhideWhenUsed/>
    <w:rsid w:val="00737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FDC"/>
  </w:style>
  <w:style w:type="paragraph" w:styleId="Footer">
    <w:name w:val="footer"/>
    <w:basedOn w:val="Normal"/>
    <w:link w:val="FooterChar"/>
    <w:uiPriority w:val="99"/>
    <w:unhideWhenUsed/>
    <w:rsid w:val="00737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6891">
      <w:bodyDiv w:val="1"/>
      <w:marLeft w:val="0"/>
      <w:marRight w:val="0"/>
      <w:marTop w:val="0"/>
      <w:marBottom w:val="0"/>
      <w:divBdr>
        <w:top w:val="none" w:sz="0" w:space="0" w:color="auto"/>
        <w:left w:val="none" w:sz="0" w:space="0" w:color="auto"/>
        <w:bottom w:val="none" w:sz="0" w:space="0" w:color="auto"/>
        <w:right w:val="none" w:sz="0" w:space="0" w:color="auto"/>
      </w:divBdr>
      <w:divsChild>
        <w:div w:id="2094819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94652">
              <w:marLeft w:val="0"/>
              <w:marRight w:val="0"/>
              <w:marTop w:val="0"/>
              <w:marBottom w:val="0"/>
              <w:divBdr>
                <w:top w:val="none" w:sz="0" w:space="0" w:color="auto"/>
                <w:left w:val="none" w:sz="0" w:space="0" w:color="auto"/>
                <w:bottom w:val="none" w:sz="0" w:space="0" w:color="auto"/>
                <w:right w:val="none" w:sz="0" w:space="0" w:color="auto"/>
              </w:divBdr>
              <w:divsChild>
                <w:div w:id="1758091207">
                  <w:marLeft w:val="0"/>
                  <w:marRight w:val="0"/>
                  <w:marTop w:val="0"/>
                  <w:marBottom w:val="0"/>
                  <w:divBdr>
                    <w:top w:val="none" w:sz="0" w:space="0" w:color="auto"/>
                    <w:left w:val="none" w:sz="0" w:space="0" w:color="auto"/>
                    <w:bottom w:val="none" w:sz="0" w:space="0" w:color="auto"/>
                    <w:right w:val="none" w:sz="0" w:space="0" w:color="auto"/>
                  </w:divBdr>
                  <w:divsChild>
                    <w:div w:id="855146324">
                      <w:marLeft w:val="0"/>
                      <w:marRight w:val="0"/>
                      <w:marTop w:val="0"/>
                      <w:marBottom w:val="0"/>
                      <w:divBdr>
                        <w:top w:val="none" w:sz="0" w:space="0" w:color="auto"/>
                        <w:left w:val="none" w:sz="0" w:space="0" w:color="auto"/>
                        <w:bottom w:val="none" w:sz="0" w:space="0" w:color="auto"/>
                        <w:right w:val="none" w:sz="0" w:space="0" w:color="auto"/>
                      </w:divBdr>
                      <w:divsChild>
                        <w:div w:id="1256400176">
                          <w:marLeft w:val="0"/>
                          <w:marRight w:val="0"/>
                          <w:marTop w:val="0"/>
                          <w:marBottom w:val="0"/>
                          <w:divBdr>
                            <w:top w:val="single" w:sz="8" w:space="0" w:color="DDDDDD"/>
                            <w:left w:val="single" w:sz="8" w:space="0" w:color="DDDDDD"/>
                            <w:bottom w:val="single" w:sz="8" w:space="0" w:color="DDDDDD"/>
                            <w:right w:val="single" w:sz="8" w:space="0" w:color="DDDDDD"/>
                          </w:divBdr>
                        </w:div>
                      </w:divsChild>
                    </w:div>
                    <w:div w:id="15732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4523</Characters>
  <Application>Microsoft Office Word</Application>
  <DocSecurity>0</DocSecurity>
  <Lines>37</Lines>
  <Paragraphs>10</Paragraphs>
  <ScaleCrop>false</ScaleCrop>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2023-10-13T13:15:00Z</dcterms:created>
  <dcterms:modified xsi:type="dcterms:W3CDTF">2023-10-13T13:15:00Z</dcterms:modified>
</cp:coreProperties>
</file>